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80" w:rsidRPr="008C78DD" w:rsidRDefault="00021480" w:rsidP="00021480">
      <w:pPr>
        <w:autoSpaceDE w:val="0"/>
        <w:autoSpaceDN w:val="0"/>
        <w:adjustRightInd w:val="0"/>
        <w:ind w:left="5400"/>
        <w:rPr>
          <w:bCs/>
          <w:sz w:val="28"/>
          <w:szCs w:val="28"/>
        </w:rPr>
      </w:pPr>
      <w:r w:rsidRPr="008C78DD">
        <w:rPr>
          <w:bCs/>
          <w:sz w:val="28"/>
          <w:szCs w:val="28"/>
        </w:rPr>
        <w:t>Утверждена</w:t>
      </w:r>
    </w:p>
    <w:p w:rsidR="00021480" w:rsidRPr="008C78DD" w:rsidRDefault="00021480" w:rsidP="00021480">
      <w:pPr>
        <w:autoSpaceDE w:val="0"/>
        <w:autoSpaceDN w:val="0"/>
        <w:adjustRightInd w:val="0"/>
        <w:ind w:left="5400"/>
        <w:rPr>
          <w:bCs/>
          <w:sz w:val="28"/>
          <w:szCs w:val="28"/>
        </w:rPr>
      </w:pPr>
      <w:r w:rsidRPr="008C78DD">
        <w:rPr>
          <w:bCs/>
          <w:sz w:val="28"/>
          <w:szCs w:val="28"/>
        </w:rPr>
        <w:t xml:space="preserve">приказом директора </w:t>
      </w:r>
    </w:p>
    <w:p w:rsidR="00021480" w:rsidRPr="008C78DD" w:rsidRDefault="00021480" w:rsidP="00021480">
      <w:pPr>
        <w:autoSpaceDE w:val="0"/>
        <w:autoSpaceDN w:val="0"/>
        <w:adjustRightInd w:val="0"/>
        <w:ind w:left="5400"/>
        <w:rPr>
          <w:bCs/>
          <w:sz w:val="28"/>
          <w:szCs w:val="28"/>
        </w:rPr>
      </w:pPr>
      <w:r w:rsidRPr="008C78DD">
        <w:rPr>
          <w:bCs/>
          <w:sz w:val="28"/>
          <w:szCs w:val="28"/>
        </w:rPr>
        <w:t>МУП «Слободские        пассажирские перевозки»</w:t>
      </w:r>
    </w:p>
    <w:p w:rsidR="00021480" w:rsidRPr="008C78DD" w:rsidRDefault="00021480" w:rsidP="00021480">
      <w:pPr>
        <w:autoSpaceDE w:val="0"/>
        <w:autoSpaceDN w:val="0"/>
        <w:adjustRightInd w:val="0"/>
        <w:ind w:left="5400"/>
        <w:rPr>
          <w:sz w:val="28"/>
          <w:szCs w:val="28"/>
        </w:rPr>
      </w:pPr>
      <w:r w:rsidRPr="008C78DD">
        <w:rPr>
          <w:sz w:val="28"/>
          <w:szCs w:val="28"/>
        </w:rPr>
        <w:t xml:space="preserve">№ </w:t>
      </w:r>
      <w:r w:rsidR="0098585A">
        <w:rPr>
          <w:sz w:val="28"/>
          <w:szCs w:val="28"/>
        </w:rPr>
        <w:t>285</w:t>
      </w:r>
      <w:r w:rsidR="005C6214">
        <w:rPr>
          <w:sz w:val="28"/>
          <w:szCs w:val="28"/>
        </w:rPr>
        <w:t xml:space="preserve"> </w:t>
      </w:r>
      <w:r w:rsidRPr="008C78DD">
        <w:rPr>
          <w:sz w:val="28"/>
          <w:szCs w:val="28"/>
        </w:rPr>
        <w:t xml:space="preserve">от </w:t>
      </w:r>
      <w:r w:rsidR="000144D6">
        <w:rPr>
          <w:sz w:val="28"/>
          <w:szCs w:val="28"/>
        </w:rPr>
        <w:t>1</w:t>
      </w:r>
      <w:r w:rsidR="0098585A">
        <w:rPr>
          <w:sz w:val="28"/>
          <w:szCs w:val="28"/>
        </w:rPr>
        <w:t>2</w:t>
      </w:r>
      <w:r w:rsidR="005C6214">
        <w:rPr>
          <w:sz w:val="28"/>
          <w:szCs w:val="28"/>
        </w:rPr>
        <w:t>.</w:t>
      </w:r>
      <w:r w:rsidR="0098585A">
        <w:rPr>
          <w:sz w:val="28"/>
          <w:szCs w:val="28"/>
        </w:rPr>
        <w:t>11</w:t>
      </w:r>
      <w:r w:rsidR="005C6214">
        <w:rPr>
          <w:sz w:val="28"/>
          <w:szCs w:val="28"/>
        </w:rPr>
        <w:t>.</w:t>
      </w:r>
      <w:r w:rsidRPr="008C78DD">
        <w:rPr>
          <w:sz w:val="28"/>
          <w:szCs w:val="28"/>
        </w:rPr>
        <w:t>201</w:t>
      </w:r>
      <w:r w:rsidR="0098585A">
        <w:rPr>
          <w:sz w:val="28"/>
          <w:szCs w:val="28"/>
        </w:rPr>
        <w:t>5</w:t>
      </w:r>
      <w:r w:rsidRPr="008C78DD">
        <w:rPr>
          <w:sz w:val="28"/>
          <w:szCs w:val="28"/>
        </w:rPr>
        <w:t>г.</w:t>
      </w:r>
    </w:p>
    <w:p w:rsidR="00021480" w:rsidRPr="008C78DD" w:rsidRDefault="00021480" w:rsidP="00021480">
      <w:pPr>
        <w:autoSpaceDE w:val="0"/>
        <w:autoSpaceDN w:val="0"/>
        <w:adjustRightInd w:val="0"/>
        <w:spacing w:line="360" w:lineRule="auto"/>
        <w:ind w:right="-7" w:firstLine="709"/>
        <w:jc w:val="center"/>
        <w:rPr>
          <w:sz w:val="28"/>
          <w:szCs w:val="28"/>
        </w:rPr>
      </w:pPr>
    </w:p>
    <w:p w:rsidR="00021480" w:rsidRPr="008C78DD" w:rsidRDefault="00021480" w:rsidP="00021480">
      <w:pPr>
        <w:autoSpaceDE w:val="0"/>
        <w:autoSpaceDN w:val="0"/>
        <w:adjustRightInd w:val="0"/>
        <w:jc w:val="center"/>
      </w:pPr>
    </w:p>
    <w:p w:rsidR="00021480" w:rsidRPr="008C78DD" w:rsidRDefault="00021480" w:rsidP="000214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8DD">
        <w:rPr>
          <w:b/>
          <w:sz w:val="28"/>
          <w:szCs w:val="28"/>
        </w:rPr>
        <w:t>Документация</w:t>
      </w:r>
    </w:p>
    <w:p w:rsidR="00021480" w:rsidRPr="008C78DD" w:rsidRDefault="00021480" w:rsidP="000214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8DD">
        <w:rPr>
          <w:b/>
          <w:sz w:val="28"/>
          <w:szCs w:val="28"/>
        </w:rPr>
        <w:t>о проведении закупки у единственного поставщика (исполнителя, подрядчика)</w:t>
      </w:r>
    </w:p>
    <w:p w:rsidR="00B27725" w:rsidRDefault="000144D6" w:rsidP="00B506A5">
      <w:pPr>
        <w:autoSpaceDE w:val="0"/>
        <w:autoSpaceDN w:val="0"/>
        <w:adjustRightInd w:val="0"/>
        <w:jc w:val="center"/>
        <w:rPr>
          <w:rFonts w:eastAsia="Arial"/>
          <w:bCs/>
        </w:rPr>
      </w:pPr>
      <w:r w:rsidRPr="000144D6">
        <w:rPr>
          <w:bCs/>
        </w:rPr>
        <w:t>на право заключения договора</w:t>
      </w:r>
      <w:r w:rsidRPr="000144D6">
        <w:t xml:space="preserve"> </w:t>
      </w:r>
      <w:r w:rsidR="004239CD" w:rsidRPr="006B6DF6">
        <w:t xml:space="preserve">о </w:t>
      </w:r>
      <w:r w:rsidR="004239CD" w:rsidRPr="006B6DF6">
        <w:rPr>
          <w:rFonts w:eastAsia="Arial"/>
          <w:bCs/>
        </w:rPr>
        <w:t>предоставлении кредита</w:t>
      </w:r>
    </w:p>
    <w:p w:rsidR="000144D6" w:rsidRPr="000144D6" w:rsidRDefault="000144D6" w:rsidP="00B506A5">
      <w:pPr>
        <w:autoSpaceDE w:val="0"/>
        <w:autoSpaceDN w:val="0"/>
        <w:adjustRightInd w:val="0"/>
        <w:jc w:val="center"/>
      </w:pPr>
    </w:p>
    <w:p w:rsidR="004023F3" w:rsidRPr="008C78DD" w:rsidRDefault="00021480" w:rsidP="00CF1503">
      <w:pPr>
        <w:autoSpaceDE w:val="0"/>
        <w:autoSpaceDN w:val="0"/>
        <w:adjustRightInd w:val="0"/>
        <w:jc w:val="both"/>
        <w:rPr>
          <w:bCs/>
        </w:rPr>
      </w:pPr>
      <w:r w:rsidRPr="008C78DD">
        <w:rPr>
          <w:b/>
        </w:rPr>
        <w:t>Способ закупки:</w:t>
      </w:r>
      <w:r w:rsidRPr="008C78DD">
        <w:t xml:space="preserve"> закупка у единственного поставщика (исполнителя, подрядчика)</w:t>
      </w:r>
      <w:r w:rsidR="004023F3" w:rsidRPr="008C78DD">
        <w:t xml:space="preserve"> на основании 13.2.</w:t>
      </w:r>
      <w:r w:rsidR="004239CD">
        <w:t>25</w:t>
      </w:r>
      <w:r w:rsidR="004023F3" w:rsidRPr="008C78DD">
        <w:t xml:space="preserve"> Положения </w:t>
      </w:r>
      <w:r w:rsidR="004023F3" w:rsidRPr="008C78DD">
        <w:rPr>
          <w:bCs/>
        </w:rPr>
        <w:t>о закупке товаров, работ, услуг для нужд Муниципального унитарного предприятия «Слободские пассажирские перевозки».</w:t>
      </w:r>
    </w:p>
    <w:p w:rsidR="00021480" w:rsidRPr="008C78DD" w:rsidRDefault="00021480" w:rsidP="00CF1503">
      <w:pPr>
        <w:jc w:val="both"/>
      </w:pPr>
    </w:p>
    <w:p w:rsidR="0098585A" w:rsidRPr="0087378E" w:rsidRDefault="0098585A" w:rsidP="0098585A">
      <w:pPr>
        <w:pStyle w:val="1"/>
        <w:spacing w:line="21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78DD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8C78DD">
        <w:rPr>
          <w:rFonts w:ascii="Times New Roman" w:hAnsi="Times New Roman" w:cs="Times New Roman"/>
          <w:sz w:val="24"/>
          <w:szCs w:val="24"/>
        </w:rPr>
        <w:t xml:space="preserve">: </w:t>
      </w:r>
      <w:r w:rsidRPr="008C78DD">
        <w:rPr>
          <w:rFonts w:ascii="Times New Roman" w:eastAsia="Arial" w:hAnsi="Times New Roman" w:cs="Times New Roman"/>
          <w:bCs/>
          <w:sz w:val="24"/>
          <w:szCs w:val="24"/>
        </w:rPr>
        <w:t xml:space="preserve">Муниципальное унитарное предприятие Слободские </w:t>
      </w:r>
      <w:r w:rsidRPr="0087378E">
        <w:rPr>
          <w:rFonts w:ascii="Times New Roman" w:eastAsia="Arial" w:hAnsi="Times New Roman" w:cs="Times New Roman"/>
          <w:bCs/>
          <w:sz w:val="24"/>
          <w:szCs w:val="24"/>
        </w:rPr>
        <w:t>пассажирские перевозки,</w:t>
      </w:r>
      <w:r w:rsidRPr="0087378E">
        <w:rPr>
          <w:rFonts w:ascii="Times New Roman" w:eastAsia="Arial" w:hAnsi="Times New Roman" w:cs="Times New Roman"/>
          <w:sz w:val="24"/>
          <w:szCs w:val="24"/>
        </w:rPr>
        <w:t xml:space="preserve"> 613152, Кировская обл., г.Слободской, ул.Академика Бакулева, д.6, корп.а, </w:t>
      </w:r>
      <w:r w:rsidRPr="0087378E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87378E">
        <w:rPr>
          <w:rFonts w:ascii="Times New Roman" w:hAnsi="Times New Roman" w:cs="Times New Roman"/>
          <w:sz w:val="24"/>
          <w:szCs w:val="24"/>
        </w:rPr>
        <w:t>2@</w:t>
      </w:r>
      <w:r w:rsidRPr="0087378E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87378E">
        <w:rPr>
          <w:rFonts w:ascii="Times New Roman" w:hAnsi="Times New Roman" w:cs="Times New Roman"/>
          <w:sz w:val="24"/>
          <w:szCs w:val="24"/>
        </w:rPr>
        <w:t>.</w:t>
      </w:r>
      <w:r w:rsidRPr="008737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7378E">
        <w:rPr>
          <w:rFonts w:ascii="Times New Roman" w:hAnsi="Times New Roman" w:cs="Times New Roman"/>
          <w:sz w:val="24"/>
          <w:szCs w:val="24"/>
        </w:rPr>
        <w:t xml:space="preserve">, </w:t>
      </w:r>
      <w:r w:rsidRPr="0087378E">
        <w:rPr>
          <w:rFonts w:ascii="Times New Roman" w:eastAsia="Arial" w:hAnsi="Times New Roman" w:cs="Times New Roman"/>
          <w:sz w:val="24"/>
          <w:szCs w:val="24"/>
        </w:rPr>
        <w:t>(83362)4-39-71.</w:t>
      </w:r>
    </w:p>
    <w:p w:rsidR="00021480" w:rsidRPr="008C78DD" w:rsidRDefault="00021480" w:rsidP="00CF1503">
      <w:pPr>
        <w:jc w:val="both"/>
      </w:pPr>
    </w:p>
    <w:p w:rsidR="004023F3" w:rsidRPr="000144D6" w:rsidRDefault="004023F3" w:rsidP="00CF1503">
      <w:pPr>
        <w:spacing w:line="216" w:lineRule="auto"/>
        <w:jc w:val="both"/>
        <w:rPr>
          <w:rFonts w:eastAsia="Arial"/>
          <w:bCs/>
        </w:rPr>
      </w:pPr>
      <w:r w:rsidRPr="008C78DD">
        <w:rPr>
          <w:b/>
        </w:rPr>
        <w:t>П</w:t>
      </w:r>
      <w:r w:rsidR="00021480" w:rsidRPr="008C78DD">
        <w:rPr>
          <w:b/>
        </w:rPr>
        <w:t>редмет договора</w:t>
      </w:r>
      <w:r w:rsidRPr="008C78DD">
        <w:rPr>
          <w:b/>
        </w:rPr>
        <w:t>:</w:t>
      </w:r>
      <w:r w:rsidRPr="008C78DD">
        <w:rPr>
          <w:rFonts w:eastAsia="Arial"/>
          <w:b/>
          <w:bCs/>
        </w:rPr>
        <w:t xml:space="preserve"> </w:t>
      </w:r>
      <w:r w:rsidR="004239CD" w:rsidRPr="006B6DF6">
        <w:rPr>
          <w:rFonts w:eastAsia="Arial"/>
          <w:bCs/>
        </w:rPr>
        <w:t>предоставлени</w:t>
      </w:r>
      <w:r w:rsidR="0098585A">
        <w:rPr>
          <w:rFonts w:eastAsia="Arial"/>
          <w:bCs/>
        </w:rPr>
        <w:t>е</w:t>
      </w:r>
      <w:r w:rsidR="004239CD" w:rsidRPr="006B6DF6">
        <w:rPr>
          <w:rFonts w:eastAsia="Arial"/>
          <w:bCs/>
        </w:rPr>
        <w:t xml:space="preserve"> кредита</w:t>
      </w:r>
      <w:r w:rsidR="004239CD" w:rsidRPr="004239CD">
        <w:t xml:space="preserve"> </w:t>
      </w:r>
      <w:r w:rsidR="004239CD" w:rsidRPr="006B6DF6">
        <w:t>на сумму 2 </w:t>
      </w:r>
      <w:r w:rsidR="0098585A">
        <w:t>50</w:t>
      </w:r>
      <w:r w:rsidR="004239CD" w:rsidRPr="006B6DF6">
        <w:t>0 000 руб</w:t>
      </w:r>
      <w:r w:rsidRPr="000144D6">
        <w:rPr>
          <w:rFonts w:eastAsia="Arial"/>
          <w:bCs/>
        </w:rPr>
        <w:t>.</w:t>
      </w:r>
    </w:p>
    <w:p w:rsidR="00021480" w:rsidRPr="008C78DD" w:rsidRDefault="004023F3" w:rsidP="00CF1503">
      <w:pPr>
        <w:jc w:val="both"/>
      </w:pPr>
      <w:r w:rsidRPr="008C78DD">
        <w:rPr>
          <w:b/>
        </w:rPr>
        <w:t xml:space="preserve"> </w:t>
      </w:r>
    </w:p>
    <w:p w:rsidR="0098585A" w:rsidRPr="009F6DE8" w:rsidRDefault="0098585A" w:rsidP="0098585A">
      <w:pPr>
        <w:jc w:val="both"/>
        <w:rPr>
          <w:rFonts w:eastAsia="Arial"/>
        </w:rPr>
      </w:pPr>
      <w:r w:rsidRPr="009F6DE8">
        <w:rPr>
          <w:b/>
          <w:color w:val="000000"/>
          <w:shd w:val="clear" w:color="auto" w:fill="FFFFFF"/>
        </w:rPr>
        <w:t>Место, условия и сроки (периоды) поставки товара, выполнения работы, оказания услуги</w:t>
      </w:r>
      <w:r w:rsidRPr="009F6DE8">
        <w:rPr>
          <w:b/>
        </w:rPr>
        <w:t>:</w:t>
      </w:r>
      <w:r w:rsidRPr="009F6DE8">
        <w:t xml:space="preserve"> </w:t>
      </w:r>
      <w:r w:rsidRPr="009F6DE8">
        <w:rPr>
          <w:rFonts w:eastAsia="Arial"/>
        </w:rPr>
        <w:t>613152, Кировская обл., г.Слободской, ул.Академика Бакулева, д.6, корп.а</w:t>
      </w:r>
      <w:r>
        <w:rPr>
          <w:rFonts w:eastAsia="Arial"/>
        </w:rPr>
        <w:t xml:space="preserve">; </w:t>
      </w:r>
      <w:r w:rsidRPr="008C78DD">
        <w:t>в соответствии с проектом договора (приложение к документации).</w:t>
      </w:r>
    </w:p>
    <w:p w:rsidR="004023F3" w:rsidRPr="008C78DD" w:rsidRDefault="004023F3" w:rsidP="00CF1503">
      <w:pPr>
        <w:jc w:val="both"/>
      </w:pPr>
    </w:p>
    <w:p w:rsidR="00B27725" w:rsidRPr="00263F3B" w:rsidRDefault="004023F3" w:rsidP="00B27725">
      <w:pPr>
        <w:spacing w:after="120"/>
        <w:jc w:val="both"/>
      </w:pPr>
      <w:r w:rsidRPr="008C78DD">
        <w:rPr>
          <w:b/>
        </w:rPr>
        <w:t>С</w:t>
      </w:r>
      <w:r w:rsidR="00021480" w:rsidRPr="008C78DD">
        <w:rPr>
          <w:b/>
        </w:rPr>
        <w:t>ведения о начальн</w:t>
      </w:r>
      <w:r w:rsidRPr="008C78DD">
        <w:rPr>
          <w:b/>
        </w:rPr>
        <w:t>ой (максимальной) цене договора:</w:t>
      </w:r>
      <w:r w:rsidRPr="008C78DD">
        <w:t xml:space="preserve"> </w:t>
      </w:r>
      <w:r w:rsidR="004239CD" w:rsidRPr="006B6DF6">
        <w:t>2 </w:t>
      </w:r>
      <w:r w:rsidR="0098585A">
        <w:t>50</w:t>
      </w:r>
      <w:r w:rsidR="004239CD" w:rsidRPr="006B6DF6">
        <w:t>0 000 руб</w:t>
      </w:r>
      <w:r w:rsidR="00B27725" w:rsidRPr="00263F3B">
        <w:t>.</w:t>
      </w:r>
    </w:p>
    <w:p w:rsidR="004023F3" w:rsidRPr="008C78DD" w:rsidRDefault="004023F3" w:rsidP="00CF1503">
      <w:pPr>
        <w:jc w:val="both"/>
      </w:pPr>
      <w:r w:rsidRPr="008C78DD">
        <w:rPr>
          <w:b/>
        </w:rPr>
        <w:t>С</w:t>
      </w:r>
      <w:r w:rsidR="00021480" w:rsidRPr="008C78DD">
        <w:rPr>
          <w:b/>
        </w:rPr>
        <w:t>рок, место и порядок предоставления документации о закупке</w:t>
      </w:r>
      <w:r w:rsidRPr="008C78DD">
        <w:rPr>
          <w:b/>
        </w:rPr>
        <w:t xml:space="preserve">: </w:t>
      </w:r>
      <w:r w:rsidRPr="008C78DD">
        <w:t>документация доступна на Официальном сайте по адресу: www.zakupki.gov.ru в электронном виде с  момента размещения извещения и документации о закупке</w:t>
      </w:r>
      <w:r w:rsidR="00205559" w:rsidRPr="008C78DD">
        <w:t>.</w:t>
      </w:r>
      <w:r w:rsidRPr="008C78DD">
        <w:t xml:space="preserve"> Плата за документацию не предусмотрена</w:t>
      </w:r>
      <w:r w:rsidR="00205559" w:rsidRPr="008C78DD">
        <w:t>.</w:t>
      </w:r>
      <w:r w:rsidRPr="008C78DD">
        <w:t xml:space="preserve">  </w:t>
      </w:r>
    </w:p>
    <w:p w:rsidR="00205559" w:rsidRPr="008C78DD" w:rsidRDefault="00205559" w:rsidP="00CF1503">
      <w:pPr>
        <w:jc w:val="both"/>
      </w:pPr>
    </w:p>
    <w:p w:rsidR="00021480" w:rsidRPr="008C78DD" w:rsidRDefault="00205559" w:rsidP="00CF1503">
      <w:pPr>
        <w:jc w:val="both"/>
        <w:rPr>
          <w:b/>
        </w:rPr>
      </w:pPr>
      <w:r w:rsidRPr="008C78DD">
        <w:rPr>
          <w:b/>
        </w:rPr>
        <w:t>М</w:t>
      </w:r>
      <w:r w:rsidR="00021480" w:rsidRPr="008C78DD">
        <w:rPr>
          <w:b/>
        </w:rPr>
        <w:t>есто и дата рассмотрения предложений участников закупки и подведения ито</w:t>
      </w:r>
      <w:r w:rsidRPr="008C78DD">
        <w:rPr>
          <w:b/>
        </w:rPr>
        <w:t xml:space="preserve">гов закупки: </w:t>
      </w:r>
      <w:r w:rsidR="00FD7F79" w:rsidRPr="008C78DD">
        <w:t>предложения участников закупки не рассматриваются, итоги закупки не подводятся.</w:t>
      </w:r>
    </w:p>
    <w:p w:rsidR="00205559" w:rsidRPr="008C78DD" w:rsidRDefault="00205559" w:rsidP="00CF1503">
      <w:pPr>
        <w:jc w:val="both"/>
      </w:pPr>
    </w:p>
    <w:p w:rsidR="00021480" w:rsidRPr="004239CD" w:rsidRDefault="00205559" w:rsidP="00CF1503">
      <w:pPr>
        <w:jc w:val="both"/>
      </w:pPr>
      <w:r w:rsidRPr="008C78DD">
        <w:rPr>
          <w:b/>
        </w:rPr>
        <w:t>Т</w:t>
      </w:r>
      <w:r w:rsidR="00021480" w:rsidRPr="008C78DD">
        <w:rPr>
          <w:b/>
        </w:rPr>
        <w:t xml:space="preserve">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 размерам, упаковке, </w:t>
      </w:r>
      <w:r w:rsidR="00021480" w:rsidRPr="00B27725">
        <w:rPr>
          <w:b/>
        </w:rPr>
        <w:t xml:space="preserve">отгрузке товара, к результатам работы и иные требования, связанные с определением соответствия поставляемого товара, выполняемой </w:t>
      </w:r>
      <w:r w:rsidR="00021480" w:rsidRPr="004239CD">
        <w:rPr>
          <w:b/>
        </w:rPr>
        <w:t>работы, оказываемой услуги потребностям Заказчика</w:t>
      </w:r>
      <w:r w:rsidR="00061C9F" w:rsidRPr="004239CD">
        <w:t xml:space="preserve">: </w:t>
      </w:r>
      <w:r w:rsidR="0098585A" w:rsidRPr="0098585A">
        <w:t>Годовая процентная ставка не более 18,5% годовых. Срок кредитования 1</w:t>
      </w:r>
      <w:r w:rsidR="0098585A">
        <w:t>2</w:t>
      </w:r>
      <w:r w:rsidR="0098585A" w:rsidRPr="0098585A">
        <w:t xml:space="preserve"> </w:t>
      </w:r>
      <w:r w:rsidR="0098585A">
        <w:t>месяцев</w:t>
      </w:r>
      <w:r w:rsidR="0098585A" w:rsidRPr="0098585A">
        <w:t>.</w:t>
      </w:r>
      <w:r w:rsidR="000144D6" w:rsidRPr="004239CD">
        <w:t xml:space="preserve"> </w:t>
      </w:r>
    </w:p>
    <w:p w:rsidR="000144D6" w:rsidRPr="004239CD" w:rsidRDefault="000144D6" w:rsidP="00CF1503">
      <w:pPr>
        <w:jc w:val="both"/>
      </w:pPr>
    </w:p>
    <w:p w:rsidR="00021480" w:rsidRDefault="00061C9F" w:rsidP="00CF1503">
      <w:pPr>
        <w:jc w:val="both"/>
      </w:pPr>
      <w:r w:rsidRPr="008C78DD">
        <w:rPr>
          <w:b/>
        </w:rPr>
        <w:t>Т</w:t>
      </w:r>
      <w:r w:rsidR="00021480" w:rsidRPr="008C78DD">
        <w:rPr>
          <w:b/>
        </w:rPr>
        <w:t>ребования к содержанию, форме, оформлению и составу заявки на участие в закупке</w:t>
      </w:r>
      <w:r w:rsidRPr="008C78DD">
        <w:t>: не установлены.</w:t>
      </w:r>
    </w:p>
    <w:p w:rsidR="00FB152B" w:rsidRPr="008C78DD" w:rsidRDefault="00FB152B" w:rsidP="00CF1503">
      <w:pPr>
        <w:jc w:val="both"/>
      </w:pPr>
    </w:p>
    <w:p w:rsidR="00021480" w:rsidRPr="008C78DD" w:rsidRDefault="00061C9F" w:rsidP="00CF1503">
      <w:pPr>
        <w:jc w:val="both"/>
      </w:pPr>
      <w:r w:rsidRPr="008C78DD">
        <w:rPr>
          <w:b/>
        </w:rPr>
        <w:t>Т</w:t>
      </w:r>
      <w:r w:rsidR="00021480" w:rsidRPr="008C78DD">
        <w:rPr>
          <w:b/>
        </w:rPr>
        <w:t xml:space="preserve">ребования к описанию </w:t>
      </w:r>
      <w:r w:rsidR="00021480" w:rsidRPr="008C78DD">
        <w:rPr>
          <w:b/>
          <w:color w:val="000000"/>
          <w:shd w:val="clear" w:color="auto" w:fill="FFFFFF"/>
        </w:rPr>
        <w:t xml:space="preserve">участниками </w:t>
      </w:r>
      <w:r w:rsidR="00021480" w:rsidRPr="008C78DD">
        <w:rPr>
          <w:b/>
        </w:rPr>
        <w:t xml:space="preserve">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</w:t>
      </w:r>
      <w:r w:rsidR="00021480" w:rsidRPr="008C78DD">
        <w:rPr>
          <w:b/>
        </w:rPr>
        <w:lastRenderedPageBreak/>
        <w:t>описанию участниками закупки выполняемой работы, оказываемой услуги, которые являются предметом закупки, их количественных и качественны</w:t>
      </w:r>
      <w:r w:rsidRPr="008C78DD">
        <w:rPr>
          <w:b/>
        </w:rPr>
        <w:t xml:space="preserve">х характеристик: </w:t>
      </w:r>
      <w:r w:rsidRPr="008C78DD">
        <w:t>не установлены.</w:t>
      </w:r>
    </w:p>
    <w:p w:rsidR="00061C9F" w:rsidRPr="008C78DD" w:rsidRDefault="00061C9F" w:rsidP="00CF1503">
      <w:pPr>
        <w:jc w:val="both"/>
      </w:pPr>
    </w:p>
    <w:p w:rsidR="0098585A" w:rsidRPr="008C78DD" w:rsidRDefault="0098585A" w:rsidP="0098585A">
      <w:pPr>
        <w:jc w:val="both"/>
      </w:pPr>
      <w:r w:rsidRPr="008C78DD">
        <w:rPr>
          <w:b/>
        </w:rPr>
        <w:t>Форма, сроки и порядок оплаты товара, работы, услуги:</w:t>
      </w:r>
      <w:r w:rsidRPr="008C78DD">
        <w:t xml:space="preserve"> в соответствии с проектом договора (приложение к документации).</w:t>
      </w:r>
    </w:p>
    <w:p w:rsidR="0098585A" w:rsidRPr="008C78DD" w:rsidRDefault="0098585A" w:rsidP="0098585A">
      <w:pPr>
        <w:jc w:val="both"/>
      </w:pPr>
    </w:p>
    <w:p w:rsidR="0098585A" w:rsidRPr="008C78DD" w:rsidRDefault="0098585A" w:rsidP="0098585A">
      <w:pPr>
        <w:jc w:val="both"/>
      </w:pPr>
      <w:r w:rsidRPr="008C78DD">
        <w:rPr>
          <w:b/>
        </w:rPr>
        <w:t>Порядок формирования цены договора:</w:t>
      </w:r>
      <w:r w:rsidRPr="008C78DD">
        <w:t xml:space="preserve"> </w:t>
      </w:r>
      <w:r>
        <w:t>в</w:t>
      </w:r>
      <w:r w:rsidRPr="008C78DD">
        <w:t xml:space="preserve"> цену  должны  быть  включены  все  расходы,  связанные  с надлежащим  выполнением  обязательств  по  договору.</w:t>
      </w:r>
    </w:p>
    <w:p w:rsidR="0098585A" w:rsidRPr="008C78DD" w:rsidRDefault="0098585A" w:rsidP="0098585A">
      <w:pPr>
        <w:jc w:val="both"/>
        <w:rPr>
          <w:b/>
        </w:rPr>
      </w:pPr>
    </w:p>
    <w:p w:rsidR="0098585A" w:rsidRPr="008C78DD" w:rsidRDefault="0098585A" w:rsidP="0098585A">
      <w:pPr>
        <w:jc w:val="both"/>
      </w:pPr>
      <w:r w:rsidRPr="008C78DD">
        <w:rPr>
          <w:b/>
        </w:rPr>
        <w:t xml:space="preserve">Порядок, место, дата начала и дата окончания срока подачи заявок на участие в закупке: </w:t>
      </w:r>
      <w:r w:rsidRPr="008C78DD">
        <w:t>не установлены.</w:t>
      </w:r>
    </w:p>
    <w:p w:rsidR="0098585A" w:rsidRPr="008C78DD" w:rsidRDefault="0098585A" w:rsidP="0098585A">
      <w:pPr>
        <w:jc w:val="both"/>
      </w:pPr>
    </w:p>
    <w:p w:rsidR="0098585A" w:rsidRPr="008C78DD" w:rsidRDefault="0098585A" w:rsidP="0098585A">
      <w:pPr>
        <w:jc w:val="both"/>
      </w:pPr>
      <w:r w:rsidRPr="008C78DD">
        <w:rPr>
          <w:b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  <w:r>
        <w:rPr>
          <w:b/>
        </w:rPr>
        <w:t xml:space="preserve"> </w:t>
      </w:r>
      <w:r w:rsidRPr="008C78DD">
        <w:t>не установлены.</w:t>
      </w:r>
    </w:p>
    <w:p w:rsidR="0098585A" w:rsidRPr="008C78DD" w:rsidRDefault="0098585A" w:rsidP="0098585A">
      <w:pPr>
        <w:jc w:val="both"/>
      </w:pPr>
    </w:p>
    <w:p w:rsidR="0098585A" w:rsidRPr="008C78DD" w:rsidRDefault="0098585A" w:rsidP="0098585A">
      <w:pPr>
        <w:jc w:val="both"/>
      </w:pPr>
      <w:r w:rsidRPr="008C78DD">
        <w:rPr>
          <w:b/>
        </w:rPr>
        <w:t>Форма, порядок, дата начала и дата окончания срока предоставления участникам закупки разъяснений положений документации о закупке:</w:t>
      </w:r>
      <w:r w:rsidRPr="008C78DD">
        <w:t xml:space="preserve"> не установлены.</w:t>
      </w:r>
    </w:p>
    <w:p w:rsidR="0098585A" w:rsidRPr="008C78DD" w:rsidRDefault="0098585A" w:rsidP="0098585A">
      <w:pPr>
        <w:jc w:val="both"/>
      </w:pPr>
    </w:p>
    <w:p w:rsidR="0098585A" w:rsidRPr="008C78DD" w:rsidRDefault="0098585A" w:rsidP="0098585A">
      <w:pPr>
        <w:jc w:val="both"/>
      </w:pPr>
      <w:r w:rsidRPr="008C78DD">
        <w:rPr>
          <w:b/>
        </w:rPr>
        <w:t>Критерии оценки и сопоставления заявок на участие в закупке, величины значимости этих критериев</w:t>
      </w:r>
      <w:r w:rsidRPr="008C78DD">
        <w:t>: не установлены.</w:t>
      </w:r>
    </w:p>
    <w:p w:rsidR="0098585A" w:rsidRPr="008C78DD" w:rsidRDefault="0098585A" w:rsidP="0098585A">
      <w:pPr>
        <w:jc w:val="both"/>
      </w:pPr>
    </w:p>
    <w:p w:rsidR="0098585A" w:rsidRPr="008C78DD" w:rsidRDefault="0098585A" w:rsidP="0098585A">
      <w:pPr>
        <w:jc w:val="both"/>
      </w:pPr>
      <w:r w:rsidRPr="008C78DD">
        <w:rPr>
          <w:b/>
        </w:rPr>
        <w:t xml:space="preserve">Порядок оценки и сопоставления заявок на участие в закупке и определения победителя процедуры закупки: </w:t>
      </w:r>
      <w:r w:rsidRPr="008C78DD">
        <w:t>не установлен.</w:t>
      </w:r>
    </w:p>
    <w:p w:rsidR="00215A7C" w:rsidRPr="008C78DD" w:rsidRDefault="00215A7C" w:rsidP="0098585A">
      <w:pPr>
        <w:jc w:val="both"/>
      </w:pPr>
    </w:p>
    <w:sectPr w:rsidR="00215A7C" w:rsidRPr="008C78DD" w:rsidSect="0021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21480"/>
    <w:rsid w:val="000144D6"/>
    <w:rsid w:val="00021480"/>
    <w:rsid w:val="00061C9F"/>
    <w:rsid w:val="001558CF"/>
    <w:rsid w:val="001B34CA"/>
    <w:rsid w:val="001F37A3"/>
    <w:rsid w:val="00205559"/>
    <w:rsid w:val="00215A7C"/>
    <w:rsid w:val="002D2D37"/>
    <w:rsid w:val="00333C43"/>
    <w:rsid w:val="0038711D"/>
    <w:rsid w:val="003E229D"/>
    <w:rsid w:val="004023F3"/>
    <w:rsid w:val="00402821"/>
    <w:rsid w:val="004239CD"/>
    <w:rsid w:val="00454BA7"/>
    <w:rsid w:val="0046201B"/>
    <w:rsid w:val="00467F74"/>
    <w:rsid w:val="004900A9"/>
    <w:rsid w:val="00546876"/>
    <w:rsid w:val="005C6214"/>
    <w:rsid w:val="00706238"/>
    <w:rsid w:val="00733127"/>
    <w:rsid w:val="007B01FE"/>
    <w:rsid w:val="008A50C9"/>
    <w:rsid w:val="008B1392"/>
    <w:rsid w:val="008C78DD"/>
    <w:rsid w:val="0098585A"/>
    <w:rsid w:val="009F40DA"/>
    <w:rsid w:val="00B27725"/>
    <w:rsid w:val="00B506A5"/>
    <w:rsid w:val="00C04985"/>
    <w:rsid w:val="00CF1503"/>
    <w:rsid w:val="00D83111"/>
    <w:rsid w:val="00DA6DA4"/>
    <w:rsid w:val="00F0417B"/>
    <w:rsid w:val="00FA4069"/>
    <w:rsid w:val="00FB152B"/>
    <w:rsid w:val="00FD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023F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ru-RU"/>
    </w:rPr>
  </w:style>
  <w:style w:type="character" w:styleId="a3">
    <w:name w:val="Hyperlink"/>
    <w:basedOn w:val="a0"/>
    <w:uiPriority w:val="99"/>
    <w:unhideWhenUsed/>
    <w:rsid w:val="00706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2015-11-13T10:21:00Z</cp:lastPrinted>
  <dcterms:created xsi:type="dcterms:W3CDTF">2015-11-12T11:49:00Z</dcterms:created>
  <dcterms:modified xsi:type="dcterms:W3CDTF">2015-11-12T11:49:00Z</dcterms:modified>
</cp:coreProperties>
</file>